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6C" w:rsidRDefault="00CD13CA" w:rsidP="00A7776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570345" cy="9112195"/>
            <wp:effectExtent l="19050" t="0" r="1905" b="0"/>
            <wp:docPr id="1" name="Рисунок 1" descr="C:\Users\МАДОУ № 50\Desktop\скан положений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ДОУ № 50\Desktop\скан положений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11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2CB" w:rsidRPr="002A42CB" w:rsidRDefault="002A42CB" w:rsidP="00075B5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A42CB">
        <w:rPr>
          <w:rFonts w:ascii="Arial" w:hAnsi="Arial" w:cs="Arial"/>
          <w:b/>
          <w:sz w:val="24"/>
          <w:szCs w:val="24"/>
        </w:rPr>
        <w:lastRenderedPageBreak/>
        <w:t>1. ОБЩИЕ ПОЛОЖЕНИЯ</w:t>
      </w:r>
    </w:p>
    <w:p w:rsidR="002A42CB" w:rsidRPr="002A42CB" w:rsidRDefault="002A42CB" w:rsidP="002A42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2CB">
        <w:rPr>
          <w:rFonts w:ascii="Arial" w:hAnsi="Arial" w:cs="Arial"/>
          <w:sz w:val="24"/>
          <w:szCs w:val="24"/>
        </w:rPr>
        <w:t>1.1 Настоящее положение разработан</w:t>
      </w:r>
      <w:r>
        <w:rPr>
          <w:rFonts w:ascii="Arial" w:hAnsi="Arial" w:cs="Arial"/>
          <w:sz w:val="24"/>
          <w:szCs w:val="24"/>
        </w:rPr>
        <w:t xml:space="preserve">о в соответствии с Федеральным </w:t>
      </w:r>
      <w:r w:rsidRPr="002A42CB">
        <w:rPr>
          <w:rFonts w:ascii="Arial" w:hAnsi="Arial" w:cs="Arial"/>
          <w:sz w:val="24"/>
          <w:szCs w:val="24"/>
        </w:rPr>
        <w:t>законом «Об образовании в РФ»; Прик</w:t>
      </w:r>
      <w:r>
        <w:rPr>
          <w:rFonts w:ascii="Arial" w:hAnsi="Arial" w:cs="Arial"/>
          <w:sz w:val="24"/>
          <w:szCs w:val="24"/>
        </w:rPr>
        <w:t xml:space="preserve">азом от 17.10.2013г. №1155 «Об </w:t>
      </w:r>
      <w:r w:rsidRPr="002A42CB">
        <w:rPr>
          <w:rFonts w:ascii="Arial" w:hAnsi="Arial" w:cs="Arial"/>
          <w:sz w:val="24"/>
          <w:szCs w:val="24"/>
        </w:rPr>
        <w:t>утверждении федерального государственн</w:t>
      </w:r>
      <w:r>
        <w:rPr>
          <w:rFonts w:ascii="Arial" w:hAnsi="Arial" w:cs="Arial"/>
          <w:sz w:val="24"/>
          <w:szCs w:val="24"/>
        </w:rPr>
        <w:t xml:space="preserve">ого образовательного стандарта </w:t>
      </w:r>
      <w:r w:rsidRPr="002A42CB">
        <w:rPr>
          <w:rFonts w:ascii="Arial" w:hAnsi="Arial" w:cs="Arial"/>
          <w:sz w:val="24"/>
          <w:szCs w:val="24"/>
        </w:rPr>
        <w:t>дошкольного образования», Санитарно-эпид</w:t>
      </w:r>
      <w:r>
        <w:rPr>
          <w:rFonts w:ascii="Arial" w:hAnsi="Arial" w:cs="Arial"/>
          <w:sz w:val="24"/>
          <w:szCs w:val="24"/>
        </w:rPr>
        <w:t xml:space="preserve">емиологическими требованиями к </w:t>
      </w:r>
      <w:r w:rsidRPr="002A42CB">
        <w:rPr>
          <w:rFonts w:ascii="Arial" w:hAnsi="Arial" w:cs="Arial"/>
          <w:sz w:val="24"/>
          <w:szCs w:val="24"/>
        </w:rPr>
        <w:t>устройству, содержанию и организа</w:t>
      </w:r>
      <w:r>
        <w:rPr>
          <w:rFonts w:ascii="Arial" w:hAnsi="Arial" w:cs="Arial"/>
          <w:sz w:val="24"/>
          <w:szCs w:val="24"/>
        </w:rPr>
        <w:t>ции режима работы в дош</w:t>
      </w:r>
      <w:r w:rsidR="00A7776C">
        <w:rPr>
          <w:rFonts w:ascii="Arial" w:hAnsi="Arial" w:cs="Arial"/>
          <w:sz w:val="24"/>
          <w:szCs w:val="24"/>
        </w:rPr>
        <w:t>кольных организациях; Уставом МАДОУ № 50 «Зорень</w:t>
      </w:r>
      <w:r>
        <w:rPr>
          <w:rFonts w:ascii="Arial" w:hAnsi="Arial" w:cs="Arial"/>
          <w:sz w:val="24"/>
          <w:szCs w:val="24"/>
        </w:rPr>
        <w:t>ка</w:t>
      </w:r>
      <w:r w:rsidRPr="002A42CB">
        <w:rPr>
          <w:rFonts w:ascii="Arial" w:hAnsi="Arial" w:cs="Arial"/>
          <w:sz w:val="24"/>
          <w:szCs w:val="24"/>
        </w:rPr>
        <w:t>»</w:t>
      </w:r>
    </w:p>
    <w:p w:rsidR="002A42CB" w:rsidRPr="002A42CB" w:rsidRDefault="002A42CB" w:rsidP="002A42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2CB">
        <w:rPr>
          <w:rFonts w:ascii="Arial" w:hAnsi="Arial" w:cs="Arial"/>
          <w:sz w:val="24"/>
          <w:szCs w:val="24"/>
        </w:rPr>
        <w:t>1.2 Данное Положение устанавливает сист</w:t>
      </w:r>
      <w:r>
        <w:rPr>
          <w:rFonts w:ascii="Arial" w:hAnsi="Arial" w:cs="Arial"/>
          <w:sz w:val="24"/>
          <w:szCs w:val="24"/>
        </w:rPr>
        <w:t>ему планирования воспитательно-</w:t>
      </w:r>
      <w:r w:rsidRPr="002A42CB">
        <w:rPr>
          <w:rFonts w:ascii="Arial" w:hAnsi="Arial" w:cs="Arial"/>
          <w:sz w:val="24"/>
          <w:szCs w:val="24"/>
        </w:rPr>
        <w:t>образовательного процесса в ДОУ, единые т</w:t>
      </w:r>
      <w:r>
        <w:rPr>
          <w:rFonts w:ascii="Arial" w:hAnsi="Arial" w:cs="Arial"/>
          <w:sz w:val="24"/>
          <w:szCs w:val="24"/>
        </w:rPr>
        <w:t xml:space="preserve">ребования к форме и содержанию </w:t>
      </w:r>
      <w:r w:rsidRPr="002A42CB">
        <w:rPr>
          <w:rFonts w:ascii="Arial" w:hAnsi="Arial" w:cs="Arial"/>
          <w:sz w:val="24"/>
          <w:szCs w:val="24"/>
        </w:rPr>
        <w:t>планирования образовательной работ</w:t>
      </w:r>
      <w:r>
        <w:rPr>
          <w:rFonts w:ascii="Arial" w:hAnsi="Arial" w:cs="Arial"/>
          <w:sz w:val="24"/>
          <w:szCs w:val="24"/>
        </w:rPr>
        <w:t xml:space="preserve">ы в ДОУ выполнения реализуемой </w:t>
      </w:r>
      <w:r w:rsidRPr="002A42CB">
        <w:rPr>
          <w:rFonts w:ascii="Arial" w:hAnsi="Arial" w:cs="Arial"/>
          <w:sz w:val="24"/>
          <w:szCs w:val="24"/>
        </w:rPr>
        <w:t xml:space="preserve">общеобразовательной программы. </w:t>
      </w:r>
    </w:p>
    <w:p w:rsidR="002A42CB" w:rsidRPr="002A42CB" w:rsidRDefault="009C5667" w:rsidP="002A42C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</w:t>
      </w:r>
      <w:r w:rsidR="002A42CB" w:rsidRPr="002A42CB">
        <w:rPr>
          <w:rFonts w:ascii="Arial" w:hAnsi="Arial" w:cs="Arial"/>
          <w:sz w:val="24"/>
          <w:szCs w:val="24"/>
        </w:rPr>
        <w:t>. Основой планирования педагогическо</w:t>
      </w:r>
      <w:r>
        <w:rPr>
          <w:rFonts w:ascii="Arial" w:hAnsi="Arial" w:cs="Arial"/>
          <w:sz w:val="24"/>
          <w:szCs w:val="24"/>
        </w:rPr>
        <w:t>го процесса является Образовательная</w:t>
      </w:r>
      <w:r w:rsidR="00113D99">
        <w:rPr>
          <w:rFonts w:ascii="Arial" w:hAnsi="Arial" w:cs="Arial"/>
          <w:sz w:val="24"/>
          <w:szCs w:val="24"/>
        </w:rPr>
        <w:t xml:space="preserve"> программа муниципального автоном</w:t>
      </w:r>
      <w:r>
        <w:rPr>
          <w:rFonts w:ascii="Arial" w:hAnsi="Arial" w:cs="Arial"/>
          <w:sz w:val="24"/>
          <w:szCs w:val="24"/>
        </w:rPr>
        <w:t>ного дошкольного образовательного учреждения комбинированного вида детский сад</w:t>
      </w:r>
      <w:r w:rsidR="00A7776C">
        <w:rPr>
          <w:rFonts w:ascii="Arial" w:hAnsi="Arial" w:cs="Arial"/>
          <w:sz w:val="24"/>
          <w:szCs w:val="24"/>
        </w:rPr>
        <w:t xml:space="preserve"> № 50 «Зорень</w:t>
      </w:r>
      <w:r>
        <w:rPr>
          <w:rFonts w:ascii="Arial" w:hAnsi="Arial" w:cs="Arial"/>
          <w:sz w:val="24"/>
          <w:szCs w:val="24"/>
        </w:rPr>
        <w:t>ка», разработанная на основе примерной  общеобразовательной</w:t>
      </w:r>
      <w:r w:rsidR="002A42CB" w:rsidRPr="002A42CB">
        <w:rPr>
          <w:rFonts w:ascii="Arial" w:hAnsi="Arial" w:cs="Arial"/>
          <w:sz w:val="24"/>
          <w:szCs w:val="24"/>
        </w:rPr>
        <w:t xml:space="preserve"> програм</w:t>
      </w:r>
      <w:r>
        <w:rPr>
          <w:rFonts w:ascii="Arial" w:hAnsi="Arial" w:cs="Arial"/>
          <w:sz w:val="24"/>
          <w:szCs w:val="24"/>
        </w:rPr>
        <w:t>мы</w:t>
      </w:r>
      <w:r w:rsidR="002A42CB">
        <w:rPr>
          <w:rFonts w:ascii="Arial" w:hAnsi="Arial" w:cs="Arial"/>
          <w:sz w:val="24"/>
          <w:szCs w:val="24"/>
        </w:rPr>
        <w:t xml:space="preserve"> дошкольного образования </w:t>
      </w:r>
      <w:r>
        <w:rPr>
          <w:rFonts w:ascii="Arial" w:hAnsi="Arial" w:cs="Arial"/>
          <w:sz w:val="24"/>
          <w:szCs w:val="24"/>
        </w:rPr>
        <w:t xml:space="preserve">«От рождения до школы» </w:t>
      </w:r>
      <w:r w:rsidR="002A42CB">
        <w:rPr>
          <w:rFonts w:ascii="Arial" w:hAnsi="Arial" w:cs="Arial"/>
          <w:sz w:val="24"/>
          <w:szCs w:val="24"/>
        </w:rPr>
        <w:t xml:space="preserve">под </w:t>
      </w:r>
      <w:r w:rsidR="002A42CB" w:rsidRPr="002A42CB">
        <w:rPr>
          <w:rFonts w:ascii="Arial" w:hAnsi="Arial" w:cs="Arial"/>
          <w:sz w:val="24"/>
          <w:szCs w:val="24"/>
        </w:rPr>
        <w:t xml:space="preserve">редакцией Н. Е. </w:t>
      </w:r>
      <w:proofErr w:type="spellStart"/>
      <w:r w:rsidR="002A42CB" w:rsidRPr="002A42CB">
        <w:rPr>
          <w:rFonts w:ascii="Arial" w:hAnsi="Arial" w:cs="Arial"/>
          <w:sz w:val="24"/>
          <w:szCs w:val="24"/>
        </w:rPr>
        <w:t>Вераксы</w:t>
      </w:r>
      <w:proofErr w:type="spellEnd"/>
      <w:r w:rsidR="002A42CB" w:rsidRPr="002A42CB">
        <w:rPr>
          <w:rFonts w:ascii="Arial" w:hAnsi="Arial" w:cs="Arial"/>
          <w:sz w:val="24"/>
          <w:szCs w:val="24"/>
        </w:rPr>
        <w:t>, Т. С. Комаровой, М.</w:t>
      </w:r>
      <w:r w:rsidR="002A42CB">
        <w:rPr>
          <w:rFonts w:ascii="Arial" w:hAnsi="Arial" w:cs="Arial"/>
          <w:sz w:val="24"/>
          <w:szCs w:val="24"/>
        </w:rPr>
        <w:t xml:space="preserve"> А. Васильевой </w:t>
      </w:r>
    </w:p>
    <w:p w:rsidR="002A42CB" w:rsidRPr="002A42CB" w:rsidRDefault="002A42CB" w:rsidP="002A42C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A42CB">
        <w:rPr>
          <w:rFonts w:ascii="Arial" w:hAnsi="Arial" w:cs="Arial"/>
          <w:b/>
          <w:sz w:val="24"/>
          <w:szCs w:val="24"/>
        </w:rPr>
        <w:t>2. ЦЕЛИ И ЗАДАЧИ</w:t>
      </w:r>
    </w:p>
    <w:p w:rsidR="002A42CB" w:rsidRPr="002A42CB" w:rsidRDefault="002A42CB" w:rsidP="002A42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2CB">
        <w:rPr>
          <w:rFonts w:ascii="Arial" w:hAnsi="Arial" w:cs="Arial"/>
          <w:sz w:val="24"/>
          <w:szCs w:val="24"/>
        </w:rPr>
        <w:t>2.1. Обеспечение выполнения программы</w:t>
      </w:r>
      <w:r>
        <w:rPr>
          <w:rFonts w:ascii="Arial" w:hAnsi="Arial" w:cs="Arial"/>
          <w:sz w:val="24"/>
          <w:szCs w:val="24"/>
        </w:rPr>
        <w:t xml:space="preserve"> воспитания и обучения детей в </w:t>
      </w:r>
      <w:r w:rsidRPr="002A42CB">
        <w:rPr>
          <w:rFonts w:ascii="Arial" w:hAnsi="Arial" w:cs="Arial"/>
          <w:sz w:val="24"/>
          <w:szCs w:val="24"/>
        </w:rPr>
        <w:t xml:space="preserve">ДОУ в каждой возрастной группе. </w:t>
      </w:r>
    </w:p>
    <w:p w:rsidR="002A42CB" w:rsidRPr="002A42CB" w:rsidRDefault="002A42CB" w:rsidP="002A42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2CB">
        <w:rPr>
          <w:rFonts w:ascii="Arial" w:hAnsi="Arial" w:cs="Arial"/>
          <w:sz w:val="24"/>
          <w:szCs w:val="24"/>
        </w:rPr>
        <w:t>2.2. Осуществление воспитатель</w:t>
      </w:r>
      <w:r>
        <w:rPr>
          <w:rFonts w:ascii="Arial" w:hAnsi="Arial" w:cs="Arial"/>
          <w:sz w:val="24"/>
          <w:szCs w:val="24"/>
        </w:rPr>
        <w:t xml:space="preserve">ного процесса систематически и </w:t>
      </w:r>
      <w:r w:rsidRPr="002A42CB">
        <w:rPr>
          <w:rFonts w:ascii="Arial" w:hAnsi="Arial" w:cs="Arial"/>
          <w:sz w:val="24"/>
          <w:szCs w:val="24"/>
        </w:rPr>
        <w:t>последовательно.</w:t>
      </w:r>
    </w:p>
    <w:p w:rsidR="002A42CB" w:rsidRPr="002A42CB" w:rsidRDefault="002A42CB" w:rsidP="002A42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2CB">
        <w:rPr>
          <w:rFonts w:ascii="Arial" w:hAnsi="Arial" w:cs="Arial"/>
          <w:sz w:val="24"/>
          <w:szCs w:val="24"/>
        </w:rPr>
        <w:t>2.3. Достижение положительных результат</w:t>
      </w:r>
      <w:r>
        <w:rPr>
          <w:rFonts w:ascii="Arial" w:hAnsi="Arial" w:cs="Arial"/>
          <w:sz w:val="24"/>
          <w:szCs w:val="24"/>
        </w:rPr>
        <w:t xml:space="preserve">ов в воспитании, образовании и </w:t>
      </w:r>
      <w:r w:rsidRPr="002A42CB">
        <w:rPr>
          <w:rFonts w:ascii="Arial" w:hAnsi="Arial" w:cs="Arial"/>
          <w:sz w:val="24"/>
          <w:szCs w:val="24"/>
        </w:rPr>
        <w:t xml:space="preserve">развитии детей. </w:t>
      </w:r>
    </w:p>
    <w:p w:rsidR="002A42CB" w:rsidRPr="002A42CB" w:rsidRDefault="002A42CB" w:rsidP="002A42C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A42CB">
        <w:rPr>
          <w:rFonts w:ascii="Arial" w:hAnsi="Arial" w:cs="Arial"/>
          <w:b/>
          <w:sz w:val="24"/>
          <w:szCs w:val="24"/>
        </w:rPr>
        <w:t>3. ПРИНЦИПЫ ПЛАНИРОВАНИЯ</w:t>
      </w:r>
    </w:p>
    <w:p w:rsidR="002A42CB" w:rsidRPr="002A42CB" w:rsidRDefault="002A42CB" w:rsidP="002A42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2CB">
        <w:rPr>
          <w:rFonts w:ascii="Arial" w:hAnsi="Arial" w:cs="Arial"/>
          <w:sz w:val="24"/>
          <w:szCs w:val="24"/>
        </w:rPr>
        <w:t>3.1. Принцип развивающего образо</w:t>
      </w:r>
      <w:r>
        <w:rPr>
          <w:rFonts w:ascii="Arial" w:hAnsi="Arial" w:cs="Arial"/>
          <w:sz w:val="24"/>
          <w:szCs w:val="24"/>
        </w:rPr>
        <w:t xml:space="preserve">вания, целью которого является </w:t>
      </w:r>
      <w:r w:rsidRPr="002A42CB">
        <w:rPr>
          <w:rFonts w:ascii="Arial" w:hAnsi="Arial" w:cs="Arial"/>
          <w:sz w:val="24"/>
          <w:szCs w:val="24"/>
        </w:rPr>
        <w:t xml:space="preserve">развитие каждого ребенка. </w:t>
      </w:r>
    </w:p>
    <w:p w:rsidR="002A42CB" w:rsidRPr="002A42CB" w:rsidRDefault="002A42CB" w:rsidP="002A42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2CB">
        <w:rPr>
          <w:rFonts w:ascii="Arial" w:hAnsi="Arial" w:cs="Arial"/>
          <w:sz w:val="24"/>
          <w:szCs w:val="24"/>
        </w:rPr>
        <w:t xml:space="preserve">3.2 Принцип полноты и достаточности. </w:t>
      </w:r>
    </w:p>
    <w:p w:rsidR="002A42CB" w:rsidRPr="002A42CB" w:rsidRDefault="002A42CB" w:rsidP="002A42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2CB">
        <w:rPr>
          <w:rFonts w:ascii="Arial" w:hAnsi="Arial" w:cs="Arial"/>
          <w:sz w:val="24"/>
          <w:szCs w:val="24"/>
        </w:rPr>
        <w:t xml:space="preserve">3.3. Принцип научной обоснованности и практической применяемости. </w:t>
      </w:r>
    </w:p>
    <w:p w:rsidR="002A42CB" w:rsidRPr="002A42CB" w:rsidRDefault="002A42CB" w:rsidP="002A42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2CB">
        <w:rPr>
          <w:rFonts w:ascii="Arial" w:hAnsi="Arial" w:cs="Arial"/>
          <w:sz w:val="24"/>
          <w:szCs w:val="24"/>
        </w:rPr>
        <w:t>3.4. Принцип единства воспитательных,</w:t>
      </w:r>
      <w:r>
        <w:rPr>
          <w:rFonts w:ascii="Arial" w:hAnsi="Arial" w:cs="Arial"/>
          <w:sz w:val="24"/>
          <w:szCs w:val="24"/>
        </w:rPr>
        <w:t xml:space="preserve"> обучающих и развивающих целей </w:t>
      </w:r>
      <w:r w:rsidRPr="002A42CB">
        <w:rPr>
          <w:rFonts w:ascii="Arial" w:hAnsi="Arial" w:cs="Arial"/>
          <w:sz w:val="24"/>
          <w:szCs w:val="24"/>
        </w:rPr>
        <w:t xml:space="preserve">и задач. </w:t>
      </w:r>
    </w:p>
    <w:p w:rsidR="002A42CB" w:rsidRPr="002A42CB" w:rsidRDefault="002A42CB" w:rsidP="002A42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2CB">
        <w:rPr>
          <w:rFonts w:ascii="Arial" w:hAnsi="Arial" w:cs="Arial"/>
          <w:sz w:val="24"/>
          <w:szCs w:val="24"/>
        </w:rPr>
        <w:t>3.5. Принцип учета конкретных педаг</w:t>
      </w:r>
      <w:r>
        <w:rPr>
          <w:rFonts w:ascii="Arial" w:hAnsi="Arial" w:cs="Arial"/>
          <w:sz w:val="24"/>
          <w:szCs w:val="24"/>
        </w:rPr>
        <w:t xml:space="preserve">огических условий: возрастного </w:t>
      </w:r>
      <w:r w:rsidRPr="002A42CB">
        <w:rPr>
          <w:rFonts w:ascii="Arial" w:hAnsi="Arial" w:cs="Arial"/>
          <w:sz w:val="24"/>
          <w:szCs w:val="24"/>
        </w:rPr>
        <w:t xml:space="preserve">состава группы, условий развития детей. </w:t>
      </w:r>
    </w:p>
    <w:p w:rsidR="002A42CB" w:rsidRPr="002A42CB" w:rsidRDefault="002A42CB" w:rsidP="002A42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2CB">
        <w:rPr>
          <w:rFonts w:ascii="Arial" w:hAnsi="Arial" w:cs="Arial"/>
          <w:sz w:val="24"/>
          <w:szCs w:val="24"/>
        </w:rPr>
        <w:t>3.6. Комплексно-тематический пр</w:t>
      </w:r>
      <w:r>
        <w:rPr>
          <w:rFonts w:ascii="Arial" w:hAnsi="Arial" w:cs="Arial"/>
          <w:sz w:val="24"/>
          <w:szCs w:val="24"/>
        </w:rPr>
        <w:t>инцип построения воспитательно-</w:t>
      </w:r>
      <w:r w:rsidRPr="002A42CB">
        <w:rPr>
          <w:rFonts w:ascii="Arial" w:hAnsi="Arial" w:cs="Arial"/>
          <w:sz w:val="24"/>
          <w:szCs w:val="24"/>
        </w:rPr>
        <w:t>образовательного процесса.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A42CB" w:rsidRPr="002A42CB" w:rsidRDefault="002A42CB" w:rsidP="002A42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2CB">
        <w:rPr>
          <w:rFonts w:ascii="Arial" w:hAnsi="Arial" w:cs="Arial"/>
          <w:sz w:val="24"/>
          <w:szCs w:val="24"/>
        </w:rPr>
        <w:t>3.7. Принцип интеграции образовател</w:t>
      </w:r>
      <w:r>
        <w:rPr>
          <w:rFonts w:ascii="Arial" w:hAnsi="Arial" w:cs="Arial"/>
          <w:sz w:val="24"/>
          <w:szCs w:val="24"/>
        </w:rPr>
        <w:t xml:space="preserve">ьных областей в соответствии с </w:t>
      </w:r>
      <w:r w:rsidRPr="002A42CB">
        <w:rPr>
          <w:rFonts w:ascii="Arial" w:hAnsi="Arial" w:cs="Arial"/>
          <w:sz w:val="24"/>
          <w:szCs w:val="24"/>
        </w:rPr>
        <w:t>возрастными возможностями и особенностя</w:t>
      </w:r>
      <w:r>
        <w:rPr>
          <w:rFonts w:ascii="Arial" w:hAnsi="Arial" w:cs="Arial"/>
          <w:sz w:val="24"/>
          <w:szCs w:val="24"/>
        </w:rPr>
        <w:t xml:space="preserve">ми воспитанников, спецификой и </w:t>
      </w:r>
      <w:r w:rsidRPr="002A42CB">
        <w:rPr>
          <w:rFonts w:ascii="Arial" w:hAnsi="Arial" w:cs="Arial"/>
          <w:sz w:val="24"/>
          <w:szCs w:val="24"/>
        </w:rPr>
        <w:t xml:space="preserve">возможностями образовательных областей. </w:t>
      </w:r>
    </w:p>
    <w:p w:rsidR="002A42CB" w:rsidRPr="002A42CB" w:rsidRDefault="002A42CB" w:rsidP="002A42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2CB">
        <w:rPr>
          <w:rFonts w:ascii="Arial" w:hAnsi="Arial" w:cs="Arial"/>
          <w:sz w:val="24"/>
          <w:szCs w:val="24"/>
        </w:rPr>
        <w:t>3.8. Регулярность, последовательность</w:t>
      </w:r>
      <w:r>
        <w:rPr>
          <w:rFonts w:ascii="Arial" w:hAnsi="Arial" w:cs="Arial"/>
          <w:sz w:val="24"/>
          <w:szCs w:val="24"/>
        </w:rPr>
        <w:t xml:space="preserve">, повторность взаимодействия с </w:t>
      </w:r>
      <w:r w:rsidRPr="002A42CB">
        <w:rPr>
          <w:rFonts w:ascii="Arial" w:hAnsi="Arial" w:cs="Arial"/>
          <w:sz w:val="24"/>
          <w:szCs w:val="24"/>
        </w:rPr>
        <w:t>детьм</w:t>
      </w:r>
      <w:r>
        <w:rPr>
          <w:rFonts w:ascii="Arial" w:hAnsi="Arial" w:cs="Arial"/>
          <w:sz w:val="24"/>
          <w:szCs w:val="24"/>
        </w:rPr>
        <w:t>и.</w:t>
      </w:r>
    </w:p>
    <w:p w:rsidR="002A42CB" w:rsidRPr="002A42CB" w:rsidRDefault="002A42CB" w:rsidP="002A42C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A42CB">
        <w:rPr>
          <w:rFonts w:ascii="Arial" w:hAnsi="Arial" w:cs="Arial"/>
          <w:b/>
          <w:sz w:val="24"/>
          <w:szCs w:val="24"/>
        </w:rPr>
        <w:t>4. ОРГАНИЗАЦИЯ РАБОТЫ</w:t>
      </w:r>
    </w:p>
    <w:p w:rsidR="002A42CB" w:rsidRPr="002A42CB" w:rsidRDefault="002A42CB" w:rsidP="002A42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2CB">
        <w:rPr>
          <w:rFonts w:ascii="Arial" w:hAnsi="Arial" w:cs="Arial"/>
          <w:sz w:val="24"/>
          <w:szCs w:val="24"/>
        </w:rPr>
        <w:t>4.1. Система планирования воспитатель</w:t>
      </w:r>
      <w:r>
        <w:rPr>
          <w:rFonts w:ascii="Arial" w:hAnsi="Arial" w:cs="Arial"/>
          <w:sz w:val="24"/>
          <w:szCs w:val="24"/>
        </w:rPr>
        <w:t xml:space="preserve">но-образовательного процесса в </w:t>
      </w:r>
      <w:r w:rsidRPr="002A42CB">
        <w:rPr>
          <w:rFonts w:ascii="Arial" w:hAnsi="Arial" w:cs="Arial"/>
          <w:sz w:val="24"/>
          <w:szCs w:val="24"/>
        </w:rPr>
        <w:t>ДОУ включает в себя:</w:t>
      </w:r>
    </w:p>
    <w:p w:rsidR="002A42CB" w:rsidRPr="002A42CB" w:rsidRDefault="002A42CB" w:rsidP="002A42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2CB">
        <w:rPr>
          <w:rFonts w:ascii="Arial" w:hAnsi="Arial" w:cs="Arial"/>
          <w:sz w:val="24"/>
          <w:szCs w:val="24"/>
        </w:rPr>
        <w:t>− Комплексно-тематическое планирование</w:t>
      </w:r>
    </w:p>
    <w:p w:rsidR="002A42CB" w:rsidRPr="002A42CB" w:rsidRDefault="002A42CB" w:rsidP="002A42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2CB">
        <w:rPr>
          <w:rFonts w:ascii="Arial" w:hAnsi="Arial" w:cs="Arial"/>
          <w:sz w:val="24"/>
          <w:szCs w:val="24"/>
        </w:rPr>
        <w:t>− Календарное планирование</w:t>
      </w:r>
    </w:p>
    <w:p w:rsidR="002A42CB" w:rsidRPr="002A42CB" w:rsidRDefault="002A42CB" w:rsidP="002A42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2CB">
        <w:rPr>
          <w:rFonts w:ascii="Arial" w:hAnsi="Arial" w:cs="Arial"/>
          <w:sz w:val="24"/>
          <w:szCs w:val="24"/>
        </w:rPr>
        <w:t>4.2. Комплексно-тематическое планирование.</w:t>
      </w:r>
    </w:p>
    <w:p w:rsidR="002A42CB" w:rsidRPr="002A42CB" w:rsidRDefault="002A42CB" w:rsidP="002A42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2CB">
        <w:rPr>
          <w:rFonts w:ascii="Arial" w:hAnsi="Arial" w:cs="Arial"/>
          <w:sz w:val="24"/>
          <w:szCs w:val="24"/>
        </w:rPr>
        <w:t>4.2.1. Составляется заместителе</w:t>
      </w:r>
      <w:r>
        <w:rPr>
          <w:rFonts w:ascii="Arial" w:hAnsi="Arial" w:cs="Arial"/>
          <w:sz w:val="24"/>
          <w:szCs w:val="24"/>
        </w:rPr>
        <w:t>м заведующего по воспитательно-</w:t>
      </w:r>
      <w:r w:rsidRPr="002A42CB">
        <w:rPr>
          <w:rFonts w:ascii="Arial" w:hAnsi="Arial" w:cs="Arial"/>
          <w:sz w:val="24"/>
          <w:szCs w:val="24"/>
        </w:rPr>
        <w:t>методической работе совместно с учителями-</w:t>
      </w:r>
      <w:r>
        <w:rPr>
          <w:rFonts w:ascii="Arial" w:hAnsi="Arial" w:cs="Arial"/>
          <w:sz w:val="24"/>
          <w:szCs w:val="24"/>
        </w:rPr>
        <w:t xml:space="preserve">логопедами и педагогами разных </w:t>
      </w:r>
      <w:r w:rsidRPr="002A42CB">
        <w:rPr>
          <w:rFonts w:ascii="Arial" w:hAnsi="Arial" w:cs="Arial"/>
          <w:sz w:val="24"/>
          <w:szCs w:val="24"/>
        </w:rPr>
        <w:t>возрастных групп и включает в себя планирование д</w:t>
      </w:r>
      <w:r>
        <w:rPr>
          <w:rFonts w:ascii="Arial" w:hAnsi="Arial" w:cs="Arial"/>
          <w:sz w:val="24"/>
          <w:szCs w:val="24"/>
        </w:rPr>
        <w:t xml:space="preserve">ля 4-х возрастов </w:t>
      </w:r>
      <w:r w:rsidRPr="002A42CB">
        <w:rPr>
          <w:rFonts w:ascii="Arial" w:hAnsi="Arial" w:cs="Arial"/>
          <w:sz w:val="24"/>
          <w:szCs w:val="24"/>
        </w:rPr>
        <w:t>воспитанников;</w:t>
      </w:r>
    </w:p>
    <w:p w:rsidR="002A42CB" w:rsidRPr="002A42CB" w:rsidRDefault="002A42CB" w:rsidP="002A42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2CB">
        <w:rPr>
          <w:rFonts w:ascii="Arial" w:hAnsi="Arial" w:cs="Arial"/>
          <w:sz w:val="24"/>
          <w:szCs w:val="24"/>
        </w:rPr>
        <w:t xml:space="preserve">4.2.2. Комплексно-тематическое планирование разрабатывается на учебный год (с сентября по май включительно) </w:t>
      </w:r>
    </w:p>
    <w:p w:rsidR="002A42CB" w:rsidRPr="002A42CB" w:rsidRDefault="002A42CB" w:rsidP="002A42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2CB">
        <w:rPr>
          <w:rFonts w:ascii="Arial" w:hAnsi="Arial" w:cs="Arial"/>
          <w:sz w:val="24"/>
          <w:szCs w:val="24"/>
        </w:rPr>
        <w:t>4.2.3. Комплексно-тематическое планирование должно отражать:</w:t>
      </w:r>
    </w:p>
    <w:p w:rsidR="002A42CB" w:rsidRPr="002A42CB" w:rsidRDefault="002A42CB" w:rsidP="002A42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2CB">
        <w:rPr>
          <w:rFonts w:ascii="Arial" w:hAnsi="Arial" w:cs="Arial"/>
          <w:sz w:val="24"/>
          <w:szCs w:val="24"/>
        </w:rPr>
        <w:lastRenderedPageBreak/>
        <w:t>− Наименование интегрирующей темы и период ее реализации;</w:t>
      </w:r>
    </w:p>
    <w:p w:rsidR="002A42CB" w:rsidRPr="002A42CB" w:rsidRDefault="002A42CB" w:rsidP="002A42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2CB">
        <w:rPr>
          <w:rFonts w:ascii="Arial" w:hAnsi="Arial" w:cs="Arial"/>
          <w:sz w:val="24"/>
          <w:szCs w:val="24"/>
        </w:rPr>
        <w:t>− Решаемые педагогические задачи;</w:t>
      </w:r>
    </w:p>
    <w:p w:rsidR="002A42CB" w:rsidRPr="002A42CB" w:rsidRDefault="002A42CB" w:rsidP="002A42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2CB">
        <w:rPr>
          <w:rFonts w:ascii="Arial" w:hAnsi="Arial" w:cs="Arial"/>
          <w:sz w:val="24"/>
          <w:szCs w:val="24"/>
        </w:rPr>
        <w:t>− Варианты итоговых мероприятий</w:t>
      </w:r>
    </w:p>
    <w:p w:rsidR="002A42CB" w:rsidRPr="002A42CB" w:rsidRDefault="002A42CB" w:rsidP="002A42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2CB">
        <w:rPr>
          <w:rFonts w:ascii="Arial" w:hAnsi="Arial" w:cs="Arial"/>
          <w:sz w:val="24"/>
          <w:szCs w:val="24"/>
        </w:rPr>
        <w:t>4.2.5. Комплексно-тематическое планиров</w:t>
      </w:r>
      <w:r>
        <w:rPr>
          <w:rFonts w:ascii="Arial" w:hAnsi="Arial" w:cs="Arial"/>
          <w:sz w:val="24"/>
          <w:szCs w:val="24"/>
        </w:rPr>
        <w:t xml:space="preserve">ание является составной частью </w:t>
      </w:r>
      <w:r w:rsidRPr="002A42CB">
        <w:rPr>
          <w:rFonts w:ascii="Arial" w:hAnsi="Arial" w:cs="Arial"/>
          <w:sz w:val="24"/>
          <w:szCs w:val="24"/>
        </w:rPr>
        <w:t>основной образовательной программы</w:t>
      </w:r>
      <w:r>
        <w:rPr>
          <w:rFonts w:ascii="Arial" w:hAnsi="Arial" w:cs="Arial"/>
          <w:sz w:val="24"/>
          <w:szCs w:val="24"/>
        </w:rPr>
        <w:t xml:space="preserve"> ДОУ и должно быть разработано </w:t>
      </w:r>
      <w:r w:rsidRPr="002A42CB">
        <w:rPr>
          <w:rFonts w:ascii="Arial" w:hAnsi="Arial" w:cs="Arial"/>
          <w:sz w:val="24"/>
          <w:szCs w:val="24"/>
        </w:rPr>
        <w:t xml:space="preserve">педагогами до 1 сентября. </w:t>
      </w:r>
    </w:p>
    <w:p w:rsidR="002A42CB" w:rsidRPr="002A42CB" w:rsidRDefault="002A42CB" w:rsidP="002A42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2CB">
        <w:rPr>
          <w:rFonts w:ascii="Arial" w:hAnsi="Arial" w:cs="Arial"/>
          <w:sz w:val="24"/>
          <w:szCs w:val="24"/>
        </w:rPr>
        <w:t>4.2.6. Комплексно-тематическое плани</w:t>
      </w:r>
      <w:r>
        <w:rPr>
          <w:rFonts w:ascii="Arial" w:hAnsi="Arial" w:cs="Arial"/>
          <w:sz w:val="24"/>
          <w:szCs w:val="24"/>
        </w:rPr>
        <w:t xml:space="preserve">рование должно иметь титульный </w:t>
      </w:r>
      <w:r w:rsidRPr="002A42CB">
        <w:rPr>
          <w:rFonts w:ascii="Arial" w:hAnsi="Arial" w:cs="Arial"/>
          <w:sz w:val="24"/>
          <w:szCs w:val="24"/>
        </w:rPr>
        <w:t xml:space="preserve">лист и быть утверждено руководителем ДОУ. </w:t>
      </w:r>
    </w:p>
    <w:p w:rsidR="002A42CB" w:rsidRPr="002A42CB" w:rsidRDefault="009C5667" w:rsidP="002A42C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</w:t>
      </w:r>
      <w:r w:rsidR="002A42CB" w:rsidRPr="002A42CB">
        <w:rPr>
          <w:rFonts w:ascii="Arial" w:hAnsi="Arial" w:cs="Arial"/>
          <w:sz w:val="24"/>
          <w:szCs w:val="24"/>
        </w:rPr>
        <w:t xml:space="preserve">. Календарное планирование </w:t>
      </w:r>
      <w:r w:rsidR="002A42CB">
        <w:rPr>
          <w:rFonts w:ascii="Arial" w:hAnsi="Arial" w:cs="Arial"/>
          <w:sz w:val="24"/>
          <w:szCs w:val="24"/>
        </w:rPr>
        <w:t xml:space="preserve">воспитательно-образовательного </w:t>
      </w:r>
      <w:r w:rsidR="002A42CB" w:rsidRPr="002A42CB">
        <w:rPr>
          <w:rFonts w:ascii="Arial" w:hAnsi="Arial" w:cs="Arial"/>
          <w:sz w:val="24"/>
          <w:szCs w:val="24"/>
        </w:rPr>
        <w:t>процесса.</w:t>
      </w:r>
    </w:p>
    <w:p w:rsidR="002A42CB" w:rsidRPr="002A42CB" w:rsidRDefault="009C5667" w:rsidP="002A42C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</w:t>
      </w:r>
      <w:r w:rsidR="002A42CB" w:rsidRPr="002A42CB">
        <w:rPr>
          <w:rFonts w:ascii="Arial" w:hAnsi="Arial" w:cs="Arial"/>
          <w:sz w:val="24"/>
          <w:szCs w:val="24"/>
        </w:rPr>
        <w:t xml:space="preserve">.1. Составляется каждым педагогом. </w:t>
      </w:r>
    </w:p>
    <w:p w:rsidR="002A42CB" w:rsidRPr="002A42CB" w:rsidRDefault="009C5667" w:rsidP="002A42C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</w:t>
      </w:r>
      <w:r w:rsidR="002A42CB" w:rsidRPr="002A42CB">
        <w:rPr>
          <w:rFonts w:ascii="Arial" w:hAnsi="Arial" w:cs="Arial"/>
          <w:sz w:val="24"/>
          <w:szCs w:val="24"/>
        </w:rPr>
        <w:t>.2. Календарное планирование составл</w:t>
      </w:r>
      <w:r w:rsidR="002A42CB">
        <w:rPr>
          <w:rFonts w:ascii="Arial" w:hAnsi="Arial" w:cs="Arial"/>
          <w:sz w:val="24"/>
          <w:szCs w:val="24"/>
        </w:rPr>
        <w:t xml:space="preserve">яется в соответствии с режимом </w:t>
      </w:r>
      <w:r w:rsidR="002A42CB" w:rsidRPr="002A42CB">
        <w:rPr>
          <w:rFonts w:ascii="Arial" w:hAnsi="Arial" w:cs="Arial"/>
          <w:sz w:val="24"/>
          <w:szCs w:val="24"/>
        </w:rPr>
        <w:t>дня. Планирование составляется для кажд</w:t>
      </w:r>
      <w:r w:rsidR="002A42CB">
        <w:rPr>
          <w:rFonts w:ascii="Arial" w:hAnsi="Arial" w:cs="Arial"/>
          <w:sz w:val="24"/>
          <w:szCs w:val="24"/>
        </w:rPr>
        <w:t xml:space="preserve">ой возрастной группы, с учетом </w:t>
      </w:r>
      <w:r w:rsidR="002A42CB" w:rsidRPr="002A42CB">
        <w:rPr>
          <w:rFonts w:ascii="Arial" w:hAnsi="Arial" w:cs="Arial"/>
          <w:sz w:val="24"/>
          <w:szCs w:val="24"/>
        </w:rPr>
        <w:t xml:space="preserve">возрастных и индивидуальных особенностей. </w:t>
      </w:r>
    </w:p>
    <w:p w:rsidR="002A42CB" w:rsidRPr="002A42CB" w:rsidRDefault="009C5667" w:rsidP="002A42C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</w:t>
      </w:r>
      <w:r w:rsidR="002A42CB" w:rsidRPr="002A42CB">
        <w:rPr>
          <w:rFonts w:ascii="Arial" w:hAnsi="Arial" w:cs="Arial"/>
          <w:sz w:val="24"/>
          <w:szCs w:val="24"/>
        </w:rPr>
        <w:t xml:space="preserve">.3. На начало каждого месяца определяется: </w:t>
      </w:r>
    </w:p>
    <w:p w:rsidR="002A42CB" w:rsidRPr="002A42CB" w:rsidRDefault="002A42CB" w:rsidP="002A42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2CB">
        <w:rPr>
          <w:rFonts w:ascii="Arial" w:hAnsi="Arial" w:cs="Arial"/>
          <w:sz w:val="24"/>
          <w:szCs w:val="24"/>
        </w:rPr>
        <w:t>− Комплекс утренней ги</w:t>
      </w:r>
      <w:r w:rsidR="00ED1C03">
        <w:rPr>
          <w:rFonts w:ascii="Arial" w:hAnsi="Arial" w:cs="Arial"/>
          <w:sz w:val="24"/>
          <w:szCs w:val="24"/>
        </w:rPr>
        <w:t>мнастики (2 комплекса на месяц);</w:t>
      </w:r>
      <w:r w:rsidRPr="002A42CB">
        <w:rPr>
          <w:rFonts w:ascii="Arial" w:hAnsi="Arial" w:cs="Arial"/>
          <w:sz w:val="24"/>
          <w:szCs w:val="24"/>
        </w:rPr>
        <w:t xml:space="preserve"> </w:t>
      </w:r>
    </w:p>
    <w:p w:rsidR="002A42CB" w:rsidRDefault="002A42CB" w:rsidP="002A42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2CB">
        <w:rPr>
          <w:rFonts w:ascii="Arial" w:hAnsi="Arial" w:cs="Arial"/>
          <w:sz w:val="24"/>
          <w:szCs w:val="24"/>
        </w:rPr>
        <w:t xml:space="preserve">− Комплекс гимнастики после сна, </w:t>
      </w:r>
      <w:r w:rsidR="00ED1C03">
        <w:rPr>
          <w:rFonts w:ascii="Arial" w:hAnsi="Arial" w:cs="Arial"/>
          <w:sz w:val="24"/>
          <w:szCs w:val="24"/>
        </w:rPr>
        <w:t>закаливающие мероприятия;</w:t>
      </w:r>
    </w:p>
    <w:p w:rsidR="00ED1C03" w:rsidRPr="002A42CB" w:rsidRDefault="00ED1C03" w:rsidP="002A42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2CB">
        <w:rPr>
          <w:rFonts w:ascii="Arial" w:hAnsi="Arial" w:cs="Arial"/>
          <w:sz w:val="24"/>
          <w:szCs w:val="24"/>
        </w:rPr>
        <w:t>− Работа по профилактике ПДД и ОБЖ</w:t>
      </w:r>
      <w:r>
        <w:rPr>
          <w:rFonts w:ascii="Arial" w:hAnsi="Arial" w:cs="Arial"/>
          <w:sz w:val="24"/>
          <w:szCs w:val="24"/>
        </w:rPr>
        <w:t>;</w:t>
      </w:r>
    </w:p>
    <w:p w:rsidR="002A42CB" w:rsidRPr="002A42CB" w:rsidRDefault="002A42CB" w:rsidP="002A42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2CB">
        <w:rPr>
          <w:rFonts w:ascii="Arial" w:hAnsi="Arial" w:cs="Arial"/>
          <w:sz w:val="24"/>
          <w:szCs w:val="24"/>
        </w:rPr>
        <w:t>− Индивидуальная работа с детьми</w:t>
      </w:r>
      <w:r w:rsidR="00ED1C03">
        <w:rPr>
          <w:rFonts w:ascii="Arial" w:hAnsi="Arial" w:cs="Arial"/>
          <w:sz w:val="24"/>
          <w:szCs w:val="24"/>
        </w:rPr>
        <w:t>;</w:t>
      </w:r>
    </w:p>
    <w:p w:rsidR="002A42CB" w:rsidRPr="002A42CB" w:rsidRDefault="002A42CB" w:rsidP="002A42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2CB">
        <w:rPr>
          <w:rFonts w:ascii="Arial" w:hAnsi="Arial" w:cs="Arial"/>
          <w:sz w:val="24"/>
          <w:szCs w:val="24"/>
        </w:rPr>
        <w:t xml:space="preserve">− Взаимодействие с семьей </w:t>
      </w:r>
      <w:r>
        <w:rPr>
          <w:rFonts w:ascii="Arial" w:hAnsi="Arial" w:cs="Arial"/>
          <w:sz w:val="24"/>
          <w:szCs w:val="24"/>
        </w:rPr>
        <w:t xml:space="preserve">с указанием темы, формы и цели </w:t>
      </w:r>
      <w:r w:rsidRPr="002A42CB">
        <w:rPr>
          <w:rFonts w:ascii="Arial" w:hAnsi="Arial" w:cs="Arial"/>
          <w:sz w:val="24"/>
          <w:szCs w:val="24"/>
        </w:rPr>
        <w:t>мероприятия.</w:t>
      </w:r>
    </w:p>
    <w:p w:rsidR="002A42CB" w:rsidRPr="002A42CB" w:rsidRDefault="009C5667" w:rsidP="002A42C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4.3.4</w:t>
      </w:r>
      <w:r w:rsidR="002A42CB" w:rsidRPr="002A42CB">
        <w:rPr>
          <w:rFonts w:ascii="Arial" w:hAnsi="Arial" w:cs="Arial"/>
          <w:sz w:val="24"/>
          <w:szCs w:val="24"/>
        </w:rPr>
        <w:t>. Календарное планирование должно отражать:</w:t>
      </w:r>
    </w:p>
    <w:p w:rsidR="002A42CB" w:rsidRPr="002A42CB" w:rsidRDefault="002A42CB" w:rsidP="002A42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2CB">
        <w:rPr>
          <w:rFonts w:ascii="Arial" w:hAnsi="Arial" w:cs="Arial"/>
          <w:sz w:val="24"/>
          <w:szCs w:val="24"/>
        </w:rPr>
        <w:t>− Интеграцию образовательных областей;</w:t>
      </w:r>
    </w:p>
    <w:p w:rsidR="002A42CB" w:rsidRPr="002A42CB" w:rsidRDefault="002A42CB" w:rsidP="002A42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2CB">
        <w:rPr>
          <w:rFonts w:ascii="Arial" w:hAnsi="Arial" w:cs="Arial"/>
          <w:sz w:val="24"/>
          <w:szCs w:val="24"/>
        </w:rPr>
        <w:t>− Организацию совместной де</w:t>
      </w:r>
      <w:r>
        <w:rPr>
          <w:rFonts w:ascii="Arial" w:hAnsi="Arial" w:cs="Arial"/>
          <w:sz w:val="24"/>
          <w:szCs w:val="24"/>
        </w:rPr>
        <w:t xml:space="preserve">ятельности взрослого с детьми: </w:t>
      </w:r>
      <w:r w:rsidRPr="002A42CB">
        <w:rPr>
          <w:rFonts w:ascii="Arial" w:hAnsi="Arial" w:cs="Arial"/>
          <w:sz w:val="24"/>
          <w:szCs w:val="24"/>
        </w:rPr>
        <w:t>групповую (НОД), индивиду</w:t>
      </w:r>
      <w:r>
        <w:rPr>
          <w:rFonts w:ascii="Arial" w:hAnsi="Arial" w:cs="Arial"/>
          <w:sz w:val="24"/>
          <w:szCs w:val="24"/>
        </w:rPr>
        <w:t xml:space="preserve">альную работу, образовательную </w:t>
      </w:r>
      <w:r w:rsidRPr="002A42CB">
        <w:rPr>
          <w:rFonts w:ascii="Arial" w:hAnsi="Arial" w:cs="Arial"/>
          <w:sz w:val="24"/>
          <w:szCs w:val="24"/>
        </w:rPr>
        <w:t>деятельность в режимные моменты;</w:t>
      </w:r>
    </w:p>
    <w:p w:rsidR="002A42CB" w:rsidRPr="002A42CB" w:rsidRDefault="002A42CB" w:rsidP="002A42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2CB">
        <w:rPr>
          <w:rFonts w:ascii="Arial" w:hAnsi="Arial" w:cs="Arial"/>
          <w:sz w:val="24"/>
          <w:szCs w:val="24"/>
        </w:rPr>
        <w:t>Режимные моменты:</w:t>
      </w:r>
    </w:p>
    <w:p w:rsidR="002A42CB" w:rsidRPr="002A42CB" w:rsidRDefault="002A42CB" w:rsidP="002A42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2CB">
        <w:rPr>
          <w:rFonts w:ascii="Arial" w:hAnsi="Arial" w:cs="Arial"/>
          <w:sz w:val="24"/>
          <w:szCs w:val="24"/>
        </w:rPr>
        <w:t xml:space="preserve"> 1 половина дня: утренний прием детей; свободная д</w:t>
      </w:r>
      <w:r>
        <w:rPr>
          <w:rFonts w:ascii="Arial" w:hAnsi="Arial" w:cs="Arial"/>
          <w:sz w:val="24"/>
          <w:szCs w:val="24"/>
        </w:rPr>
        <w:t xml:space="preserve">еятельность </w:t>
      </w:r>
      <w:r w:rsidR="00ED1C03">
        <w:rPr>
          <w:rFonts w:ascii="Arial" w:hAnsi="Arial" w:cs="Arial"/>
          <w:sz w:val="24"/>
          <w:szCs w:val="24"/>
        </w:rPr>
        <w:t xml:space="preserve">детей; </w:t>
      </w:r>
      <w:proofErr w:type="spellStart"/>
      <w:r w:rsidR="00ED1C03">
        <w:rPr>
          <w:rFonts w:ascii="Arial" w:hAnsi="Arial" w:cs="Arial"/>
          <w:sz w:val="24"/>
          <w:szCs w:val="24"/>
        </w:rPr>
        <w:t>непосредственая</w:t>
      </w:r>
      <w:proofErr w:type="spellEnd"/>
      <w:r w:rsidRPr="002A42CB">
        <w:rPr>
          <w:rFonts w:ascii="Arial" w:hAnsi="Arial" w:cs="Arial"/>
          <w:sz w:val="24"/>
          <w:szCs w:val="24"/>
        </w:rPr>
        <w:t xml:space="preserve"> образоват</w:t>
      </w:r>
      <w:r>
        <w:rPr>
          <w:rFonts w:ascii="Arial" w:hAnsi="Arial" w:cs="Arial"/>
          <w:sz w:val="24"/>
          <w:szCs w:val="24"/>
        </w:rPr>
        <w:t xml:space="preserve">ельная деятельность; прогулка; </w:t>
      </w:r>
      <w:r w:rsidRPr="002A42CB">
        <w:rPr>
          <w:rFonts w:ascii="Arial" w:hAnsi="Arial" w:cs="Arial"/>
          <w:sz w:val="24"/>
          <w:szCs w:val="24"/>
        </w:rPr>
        <w:t>возвращение с прогулки, обед, подготовка ко сну, сон;</w:t>
      </w:r>
    </w:p>
    <w:p w:rsidR="002A42CB" w:rsidRPr="002A42CB" w:rsidRDefault="002A42CB" w:rsidP="002A42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2CB">
        <w:rPr>
          <w:rFonts w:ascii="Arial" w:hAnsi="Arial" w:cs="Arial"/>
          <w:sz w:val="24"/>
          <w:szCs w:val="24"/>
        </w:rPr>
        <w:t xml:space="preserve"> 2 половина дня: подъем, ги</w:t>
      </w:r>
      <w:r w:rsidR="00ED1C03">
        <w:rPr>
          <w:rFonts w:ascii="Arial" w:hAnsi="Arial" w:cs="Arial"/>
          <w:sz w:val="24"/>
          <w:szCs w:val="24"/>
        </w:rPr>
        <w:t>мнастика после сна; культурно</w:t>
      </w:r>
      <w:r>
        <w:rPr>
          <w:rFonts w:ascii="Arial" w:hAnsi="Arial" w:cs="Arial"/>
          <w:sz w:val="24"/>
          <w:szCs w:val="24"/>
        </w:rPr>
        <w:t>-</w:t>
      </w:r>
      <w:r w:rsidRPr="002A42CB">
        <w:rPr>
          <w:rFonts w:ascii="Arial" w:hAnsi="Arial" w:cs="Arial"/>
          <w:sz w:val="24"/>
          <w:szCs w:val="24"/>
        </w:rPr>
        <w:t>досуговая деятельность; свободная деятельность детей; индивидуальн</w:t>
      </w:r>
      <w:r>
        <w:rPr>
          <w:rFonts w:ascii="Arial" w:hAnsi="Arial" w:cs="Arial"/>
          <w:sz w:val="24"/>
          <w:szCs w:val="24"/>
        </w:rPr>
        <w:t xml:space="preserve">ая </w:t>
      </w:r>
      <w:r w:rsidRPr="002A42CB">
        <w:rPr>
          <w:rFonts w:ascii="Arial" w:hAnsi="Arial" w:cs="Arial"/>
          <w:sz w:val="24"/>
          <w:szCs w:val="24"/>
        </w:rPr>
        <w:t>работа с детьми, работа со специалистами, кружковая работа, прогулка.</w:t>
      </w:r>
    </w:p>
    <w:p w:rsidR="002A42CB" w:rsidRPr="002A42CB" w:rsidRDefault="00F80BB3" w:rsidP="002A42C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4.3.5</w:t>
      </w:r>
      <w:r w:rsidR="002A42CB" w:rsidRPr="002A42CB">
        <w:rPr>
          <w:rFonts w:ascii="Arial" w:hAnsi="Arial" w:cs="Arial"/>
          <w:sz w:val="24"/>
          <w:szCs w:val="24"/>
        </w:rPr>
        <w:t>. Содержание непосредственно-образовательной деятельности</w:t>
      </w:r>
      <w:r w:rsidR="00ED1C03">
        <w:rPr>
          <w:rFonts w:ascii="Arial" w:hAnsi="Arial" w:cs="Arial"/>
          <w:sz w:val="24"/>
          <w:szCs w:val="24"/>
        </w:rPr>
        <w:t xml:space="preserve"> </w:t>
      </w:r>
      <w:r w:rsidR="002A42CB" w:rsidRPr="002A42CB">
        <w:rPr>
          <w:rFonts w:ascii="Arial" w:hAnsi="Arial" w:cs="Arial"/>
          <w:sz w:val="24"/>
          <w:szCs w:val="24"/>
        </w:rPr>
        <w:t xml:space="preserve">в календарном плане расписывается: цель, задачи, наглядный и раздаточный </w:t>
      </w:r>
      <w:r w:rsidR="003E4BFF">
        <w:rPr>
          <w:rFonts w:ascii="Arial" w:hAnsi="Arial" w:cs="Arial"/>
          <w:sz w:val="24"/>
          <w:szCs w:val="24"/>
        </w:rPr>
        <w:t>материал, дидактические игры</w:t>
      </w:r>
      <w:r w:rsidR="00ED1C03">
        <w:rPr>
          <w:rFonts w:ascii="Arial" w:hAnsi="Arial" w:cs="Arial"/>
          <w:sz w:val="24"/>
          <w:szCs w:val="24"/>
        </w:rPr>
        <w:t>.</w:t>
      </w:r>
    </w:p>
    <w:p w:rsidR="002A42CB" w:rsidRPr="002A42CB" w:rsidRDefault="00F80BB3" w:rsidP="002A42C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4.3.6</w:t>
      </w:r>
      <w:r w:rsidR="002A42CB" w:rsidRPr="002A42CB">
        <w:rPr>
          <w:rFonts w:ascii="Arial" w:hAnsi="Arial" w:cs="Arial"/>
          <w:sz w:val="24"/>
          <w:szCs w:val="24"/>
        </w:rPr>
        <w:t>. В план прогулки включаются: набл</w:t>
      </w:r>
      <w:r w:rsidR="002A42CB">
        <w:rPr>
          <w:rFonts w:ascii="Arial" w:hAnsi="Arial" w:cs="Arial"/>
          <w:sz w:val="24"/>
          <w:szCs w:val="24"/>
        </w:rPr>
        <w:t xml:space="preserve">юдения, трудовая деятельность, </w:t>
      </w:r>
      <w:r w:rsidR="002A42CB" w:rsidRPr="002A42CB">
        <w:rPr>
          <w:rFonts w:ascii="Arial" w:hAnsi="Arial" w:cs="Arial"/>
          <w:sz w:val="24"/>
          <w:szCs w:val="24"/>
        </w:rPr>
        <w:t>игры разной подвижности, индивидуальн</w:t>
      </w:r>
      <w:r w:rsidR="002A42CB">
        <w:rPr>
          <w:rFonts w:ascii="Arial" w:hAnsi="Arial" w:cs="Arial"/>
          <w:sz w:val="24"/>
          <w:szCs w:val="24"/>
        </w:rPr>
        <w:t xml:space="preserve">ая работа по развитию основных </w:t>
      </w:r>
      <w:r w:rsidR="002A42CB" w:rsidRPr="002A42CB">
        <w:rPr>
          <w:rFonts w:ascii="Arial" w:hAnsi="Arial" w:cs="Arial"/>
          <w:sz w:val="24"/>
          <w:szCs w:val="24"/>
        </w:rPr>
        <w:t xml:space="preserve">движений детей, сюжетно-ролевые игры. </w:t>
      </w:r>
    </w:p>
    <w:p w:rsidR="002A42CB" w:rsidRPr="002A42CB" w:rsidRDefault="00F80BB3" w:rsidP="002A42C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4.3.7</w:t>
      </w:r>
      <w:r w:rsidR="002A42CB" w:rsidRPr="002A42CB">
        <w:rPr>
          <w:rFonts w:ascii="Arial" w:hAnsi="Arial" w:cs="Arial"/>
          <w:sz w:val="24"/>
          <w:szCs w:val="24"/>
        </w:rPr>
        <w:t>. При планировании каждой фор</w:t>
      </w:r>
      <w:r w:rsidR="002A42CB">
        <w:rPr>
          <w:rFonts w:ascii="Arial" w:hAnsi="Arial" w:cs="Arial"/>
          <w:sz w:val="24"/>
          <w:szCs w:val="24"/>
        </w:rPr>
        <w:t xml:space="preserve">мы работы с детьми воспитатель </w:t>
      </w:r>
      <w:r w:rsidR="002A42CB" w:rsidRPr="002A42CB">
        <w:rPr>
          <w:rFonts w:ascii="Arial" w:hAnsi="Arial" w:cs="Arial"/>
          <w:sz w:val="24"/>
          <w:szCs w:val="24"/>
        </w:rPr>
        <w:t>указывает вид, название, цели, ссылку на учеб</w:t>
      </w:r>
      <w:r w:rsidR="002A42CB">
        <w:rPr>
          <w:rFonts w:ascii="Arial" w:hAnsi="Arial" w:cs="Arial"/>
          <w:sz w:val="24"/>
          <w:szCs w:val="24"/>
        </w:rPr>
        <w:t xml:space="preserve">но-методическое обеспечение. </w:t>
      </w:r>
      <w:r w:rsidR="002A42CB" w:rsidRPr="002A42CB">
        <w:rPr>
          <w:rFonts w:ascii="Arial" w:hAnsi="Arial" w:cs="Arial"/>
          <w:sz w:val="24"/>
          <w:szCs w:val="24"/>
        </w:rPr>
        <w:t>При наличии картотеки указ</w:t>
      </w:r>
      <w:r w:rsidR="00ED1C03">
        <w:rPr>
          <w:rFonts w:ascii="Arial" w:hAnsi="Arial" w:cs="Arial"/>
          <w:sz w:val="24"/>
          <w:szCs w:val="24"/>
        </w:rPr>
        <w:t>ывается лишь ее вид и номер</w:t>
      </w:r>
      <w:r w:rsidR="002A42CB" w:rsidRPr="002A42CB">
        <w:rPr>
          <w:rFonts w:ascii="Arial" w:hAnsi="Arial" w:cs="Arial"/>
          <w:sz w:val="24"/>
          <w:szCs w:val="24"/>
        </w:rPr>
        <w:t xml:space="preserve"> в картотеке. </w:t>
      </w:r>
    </w:p>
    <w:p w:rsidR="009C5667" w:rsidRDefault="00F80BB3" w:rsidP="002A42C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4.3.8</w:t>
      </w:r>
      <w:r w:rsidR="002A42CB" w:rsidRPr="002A42CB">
        <w:rPr>
          <w:rFonts w:ascii="Arial" w:hAnsi="Arial" w:cs="Arial"/>
          <w:sz w:val="24"/>
          <w:szCs w:val="24"/>
        </w:rPr>
        <w:t>. Календарное планирование оф</w:t>
      </w:r>
      <w:r w:rsidR="002A42CB">
        <w:rPr>
          <w:rFonts w:ascii="Arial" w:hAnsi="Arial" w:cs="Arial"/>
          <w:sz w:val="24"/>
          <w:szCs w:val="24"/>
        </w:rPr>
        <w:t xml:space="preserve">ормляется в электронном виде с </w:t>
      </w:r>
      <w:r w:rsidR="002A42CB" w:rsidRPr="002A42CB">
        <w:rPr>
          <w:rFonts w:ascii="Arial" w:hAnsi="Arial" w:cs="Arial"/>
          <w:sz w:val="24"/>
          <w:szCs w:val="24"/>
        </w:rPr>
        <w:t>пос</w:t>
      </w:r>
      <w:r w:rsidR="002A42CB">
        <w:rPr>
          <w:rFonts w:ascii="Arial" w:hAnsi="Arial" w:cs="Arial"/>
          <w:sz w:val="24"/>
          <w:szCs w:val="24"/>
        </w:rPr>
        <w:t>ледующим выведением на печать.</w:t>
      </w:r>
    </w:p>
    <w:p w:rsidR="00ED1C03" w:rsidRDefault="00F80BB3" w:rsidP="002A42C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C5667" w:rsidRPr="009C5667">
        <w:rPr>
          <w:rFonts w:ascii="Arial" w:hAnsi="Arial" w:cs="Arial"/>
          <w:sz w:val="24"/>
          <w:szCs w:val="24"/>
        </w:rPr>
        <w:t>.3.</w:t>
      </w:r>
      <w:r>
        <w:rPr>
          <w:rFonts w:ascii="Arial" w:hAnsi="Arial" w:cs="Arial"/>
          <w:sz w:val="24"/>
          <w:szCs w:val="24"/>
        </w:rPr>
        <w:t>9</w:t>
      </w:r>
      <w:r w:rsidR="009C5667" w:rsidRPr="009C5667">
        <w:rPr>
          <w:rFonts w:ascii="Arial" w:hAnsi="Arial" w:cs="Arial"/>
          <w:sz w:val="24"/>
          <w:szCs w:val="24"/>
        </w:rPr>
        <w:t xml:space="preserve"> Планы воспитательно-образовательной работы с детьми в группах дошкольного возраста являются обязательными документами, разрабатываются и реализуются каждым педагогом ДОУ. </w:t>
      </w:r>
      <w:r w:rsidR="002A42CB">
        <w:rPr>
          <w:rFonts w:ascii="Arial" w:hAnsi="Arial" w:cs="Arial"/>
          <w:sz w:val="24"/>
          <w:szCs w:val="24"/>
        </w:rPr>
        <w:t xml:space="preserve"> </w:t>
      </w:r>
    </w:p>
    <w:p w:rsidR="000C049C" w:rsidRDefault="000C049C" w:rsidP="002A42C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C049C" w:rsidRDefault="000C049C" w:rsidP="002A42C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C049C" w:rsidRDefault="000C049C" w:rsidP="002A42C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C049C" w:rsidRPr="002A42CB" w:rsidRDefault="000C049C" w:rsidP="002A42C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A42CB" w:rsidRPr="002A42CB" w:rsidRDefault="002A42CB" w:rsidP="002A42C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A42CB">
        <w:rPr>
          <w:rFonts w:ascii="Arial" w:hAnsi="Arial" w:cs="Arial"/>
          <w:b/>
          <w:sz w:val="24"/>
          <w:szCs w:val="24"/>
        </w:rPr>
        <w:lastRenderedPageBreak/>
        <w:t>5. ОТЧЁТНОСТЬ И КОНТРОЛЬ</w:t>
      </w:r>
    </w:p>
    <w:p w:rsidR="002A42CB" w:rsidRPr="002A42CB" w:rsidRDefault="002A42CB" w:rsidP="002A42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2CB">
        <w:rPr>
          <w:rFonts w:ascii="Arial" w:hAnsi="Arial" w:cs="Arial"/>
          <w:sz w:val="24"/>
          <w:szCs w:val="24"/>
        </w:rPr>
        <w:t>5.1. Комплексно-тематический план в течение учебного года находится в группе. Хранится не менее 3 лет.</w:t>
      </w:r>
    </w:p>
    <w:p w:rsidR="008239FC" w:rsidRPr="00CD13CA" w:rsidRDefault="002A42CB" w:rsidP="002A42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2CB">
        <w:rPr>
          <w:rFonts w:ascii="Arial" w:hAnsi="Arial" w:cs="Arial"/>
          <w:sz w:val="24"/>
          <w:szCs w:val="24"/>
        </w:rPr>
        <w:t>5.2. Контроль за календарным</w:t>
      </w:r>
      <w:r>
        <w:rPr>
          <w:rFonts w:ascii="Arial" w:hAnsi="Arial" w:cs="Arial"/>
          <w:sz w:val="24"/>
          <w:szCs w:val="24"/>
        </w:rPr>
        <w:t xml:space="preserve"> и перспективным планированием </w:t>
      </w:r>
      <w:r w:rsidRPr="002A42CB">
        <w:rPr>
          <w:rFonts w:ascii="Arial" w:hAnsi="Arial" w:cs="Arial"/>
          <w:sz w:val="24"/>
          <w:szCs w:val="24"/>
        </w:rPr>
        <w:t>осуществляется заместителем заведующего п</w:t>
      </w:r>
      <w:r>
        <w:rPr>
          <w:rFonts w:ascii="Arial" w:hAnsi="Arial" w:cs="Arial"/>
          <w:sz w:val="24"/>
          <w:szCs w:val="24"/>
        </w:rPr>
        <w:t xml:space="preserve">о </w:t>
      </w:r>
      <w:proofErr w:type="spellStart"/>
      <w:r>
        <w:rPr>
          <w:rFonts w:ascii="Arial" w:hAnsi="Arial" w:cs="Arial"/>
          <w:sz w:val="24"/>
          <w:szCs w:val="24"/>
        </w:rPr>
        <w:t>воспитательно</w:t>
      </w:r>
      <w:proofErr w:type="spellEnd"/>
      <w:r>
        <w:rPr>
          <w:rFonts w:ascii="Arial" w:hAnsi="Arial" w:cs="Arial"/>
          <w:sz w:val="24"/>
          <w:szCs w:val="24"/>
        </w:rPr>
        <w:t xml:space="preserve"> – методической </w:t>
      </w:r>
      <w:r w:rsidR="00A7776C">
        <w:rPr>
          <w:rFonts w:ascii="Arial" w:hAnsi="Arial" w:cs="Arial"/>
          <w:sz w:val="24"/>
          <w:szCs w:val="24"/>
        </w:rPr>
        <w:t>работе МА</w:t>
      </w:r>
      <w:r w:rsidRPr="002A42CB">
        <w:rPr>
          <w:rFonts w:ascii="Arial" w:hAnsi="Arial" w:cs="Arial"/>
          <w:sz w:val="24"/>
          <w:szCs w:val="24"/>
        </w:rPr>
        <w:t>ДОУ не реже 1</w:t>
      </w:r>
      <w:r w:rsidR="00A773E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2A42CB">
        <w:rPr>
          <w:rFonts w:ascii="Arial" w:hAnsi="Arial" w:cs="Arial"/>
          <w:sz w:val="24"/>
          <w:szCs w:val="24"/>
        </w:rPr>
        <w:lastRenderedPageBreak/>
        <w:t>раз в квартал.</w:t>
      </w:r>
      <w:r w:rsidR="00CD13CA" w:rsidRPr="00CD13C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CD13CA"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570345" cy="9112195"/>
            <wp:effectExtent l="19050" t="0" r="1905" b="0"/>
            <wp:docPr id="2" name="Рисунок 2" descr="C:\Users\МАДОУ № 50\Desktop\скан положений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ДОУ № 50\Desktop\скан положений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11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39FC" w:rsidRPr="00CD13CA" w:rsidSect="002A42C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4DFB"/>
    <w:rsid w:val="00075B51"/>
    <w:rsid w:val="000C049C"/>
    <w:rsid w:val="00113D99"/>
    <w:rsid w:val="002A42CB"/>
    <w:rsid w:val="002F1716"/>
    <w:rsid w:val="003E4BFF"/>
    <w:rsid w:val="006F4A1C"/>
    <w:rsid w:val="008239FC"/>
    <w:rsid w:val="009C5667"/>
    <w:rsid w:val="00A773E3"/>
    <w:rsid w:val="00A7776C"/>
    <w:rsid w:val="00CD13CA"/>
    <w:rsid w:val="00DD2CA2"/>
    <w:rsid w:val="00EC4DFB"/>
    <w:rsid w:val="00ED1C03"/>
    <w:rsid w:val="00F8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2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75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0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17</cp:revision>
  <cp:lastPrinted>2017-02-28T17:42:00Z</cp:lastPrinted>
  <dcterms:created xsi:type="dcterms:W3CDTF">2017-02-25T10:54:00Z</dcterms:created>
  <dcterms:modified xsi:type="dcterms:W3CDTF">2017-04-27T13:02:00Z</dcterms:modified>
</cp:coreProperties>
</file>